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ind w:firstLine="560"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兰州工业学院201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/>
        </w:rPr>
        <w:t>8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级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eastAsia="zh-CN"/>
        </w:rPr>
        <w:t>专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科转专业学生名单</w:t>
      </w:r>
    </w:p>
    <w:tbl>
      <w:tblPr>
        <w:tblStyle w:val="3"/>
        <w:tblW w:w="14358" w:type="dxa"/>
        <w:tblInd w:w="-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13"/>
        <w:gridCol w:w="988"/>
        <w:gridCol w:w="2624"/>
        <w:gridCol w:w="1842"/>
        <w:gridCol w:w="1985"/>
        <w:gridCol w:w="3260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文史/理工类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申请转入专业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lang w:eastAsia="zh-CN"/>
              </w:rPr>
              <w:t>王永乾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</w:rPr>
              <w:t>男</w:t>
            </w: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val="en-US" w:eastAsia="zh-CN"/>
              </w:rPr>
              <w:t>201803163231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华文仿宋" w:hAnsi="华文仿宋" w:eastAsia="仿宋_GB2312" w:cs="华文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lang w:eastAsia="zh-CN"/>
              </w:rPr>
              <w:t>数媒应用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</w:rPr>
              <w:t>理工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lang w:eastAsia="zh-CN"/>
              </w:rPr>
              <w:t>会计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华文中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6E8D"/>
    <w:rsid w:val="00166E8D"/>
    <w:rsid w:val="002E2BEE"/>
    <w:rsid w:val="003B0514"/>
    <w:rsid w:val="009761D3"/>
    <w:rsid w:val="5539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385</Characters>
  <Lines>3</Lines>
  <Paragraphs>1</Paragraphs>
  <TotalTime>3</TotalTime>
  <ScaleCrop>false</ScaleCrop>
  <LinksUpToDate>false</LinksUpToDate>
  <CharactersWithSpaces>451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2018-09-14T07:58:00Z</dcterms:created>
  <dc:creator>Administrator</dc:creator>
  <cp:lastModifiedBy>乄iaǒ んe</cp:lastModifiedBy>
  <dcterms:modified xsi:type="dcterms:W3CDTF">2019-03-13T09:09:32Z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