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2015-2016</w:t>
      </w:r>
      <w:r>
        <w:rPr>
          <w:rFonts w:hint="eastAsia"/>
          <w:b/>
          <w:sz w:val="28"/>
          <w:szCs w:val="28"/>
        </w:rPr>
        <w:t>学年春季学期201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级专科学生重修课表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周次：第5-1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周</w:t>
      </w:r>
    </w:p>
    <w:p>
      <w:pPr>
        <w:rPr>
          <w:rFonts w:hint="eastAsia"/>
          <w:sz w:val="28"/>
        </w:rPr>
      </w:pPr>
    </w:p>
    <w:tbl>
      <w:tblPr>
        <w:tblStyle w:val="5"/>
        <w:tblW w:w="15339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039"/>
        <w:gridCol w:w="2325"/>
        <w:gridCol w:w="2693"/>
        <w:gridCol w:w="2448"/>
        <w:gridCol w:w="244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4445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6643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CHvau3yAQAAuAMAAA4AAABkcnMvZTJvRG9jLnhtbK1TzY7T&#10;MBC+I/EOlu80adEWFDVdLbtahLT8SLv7AFPHaSwSjxm7TcoDwBtw2gt3nqvPwdhpywI3xMWajMff&#10;fPPNl8X50LViq8kbtKWcTnIptFVYGbsu5f3d9bOXUvgAtoIWrS7lTnt5vnz6ZNG7Qs+wwbbSJBjE&#10;+qJ3pWxCcEWWedXoDvwEnbZ8WSN1EPiT1llF0DN612azPJ9nPVLlCJX2nrNX46VcJvy61iq8r2uv&#10;g2hLydxCOimdq3hmywUUawLXGHWgAf/AogNjuekJ6goCiA2Zv6A6owg91mGisMuwro3SaQaeZpr/&#10;Mc1tA06nWVgc704y+f8Hq95tP5AwVSlnLI+Fjne0//Z1//Bj//2L4BwL1DtfcN2t48owvMKBF52G&#10;9e4G1UcvLF42YNf6ggj7RkPFBKfxZfbo6YjjI8iqf4sVN4JNwAQ01NRF9VgPwejMZHdajh6CULHl&#10;PJ+fnUmh+Go6nz9/kbhlUBwfO/LhtcZOxKCUxLtP4LC98SGSgeJYEntZvDZtm/bf2t8SXBgziXzk&#10;OzIPw2o4iLHCasdjEI52Yvtz0CB9lqJnK5XSf9oAaSnaN5aliL47BnQMVscArOKnpQxSjOFlGP25&#10;cWTWDSOPYlu8YLlqk0aJuo4sDjzZHmnCg5Wj/x5/p6pfP9z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qK2OXWAAAABwEAAA8AAAAAAAAAAQAgAAAAIgAAAGRycy9kb3ducmV2LnhtbFBLAQIUABQA&#10;AAAIAIdO4kAh72rt8gEAALgDAAAOAAAAAAAAAAEAIAAAACUBAABkcnMvZTJvRG9jLnhtbFBLBQYA&#10;AAAABgAGAFkBAACJ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4445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6540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YD5gBfABAAC4AwAADgAAAGRycy9lMm9Eb2MueG1srVPNjtMw&#10;EL4j8Q6W7zRpkQpETVfLrhYhLT/SwgNMHKexSDxm7DYpDwBvwIkLd56rz8HYacsCN8TFmszPN998&#10;M1ldjH0ndpq8QVvK+SyXQluFtbGbUr5/d/PoqRQ+gK2hQ6tLuddeXqwfPlgNrtALbLGrNQkGsb4Y&#10;XCnbEFyRZV61ugc/Q6ctBxukHgJ/0iarCQZG77tskefLbECqHaHS3rP3egrKdcJvGq3Cm6bxOoiu&#10;lMwtpJfSW8U3W6+g2BC41qgjDfgHFj0Yy03PUNcQQGzJ/AXVG0XosQkzhX2GTWOUTjPwNPP8j2nu&#10;WnA6zcLieHeWyf8/WPV695aEqXl3z6Sw0POODl+/HL79OHz/LNjHAg3OF5x35zgzjM9x5OQ0rHe3&#10;qD54YfGqBbvRl0Q4tBpqJjiPldm90gnHR5BqeIU1N4JtwAQ0NtRH9VgPwei8qP15OXoMQsWWyzxf&#10;cERxaL5cPn6SlpdBcSp25MMLjb2IRimJd5/AYXfrQyQDxSkl9rJ4Y7ou7b+zvzk4MXoS+ch3Yh7G&#10;ajyKUWG95zEIp3Pi82ejRfokxcCnVEr/cQukpeheWpYi3t3JoJNRnQywiktLGaSYzKsw3efWkdm0&#10;jDyJbfGS5WpMGiXqOrE48uTzSBMeTzne3/3vlPXrh1v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Y2F3VAAAABwEAAA8AAAAAAAAAAQAgAAAAIgAAAGRycy9kb3ducmV2LnhtbFBLAQIUABQAAAAI&#10;AIdO4kBgPmAF8AEAALgDAAAOAAAAAAAAAAEAIAAAACQ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4445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6848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127sU8gEAALgDAAAOAAAAZHJzL2Uyb0RvYy54bWytU82O&#10;0zAQviPxDpbvNO2iLShqulp2tQhp+ZEWHmDiOI1F4jFjt0l5AHgDTnvhznP1ORg7TVnghrhYk/H4&#10;m2+++bK6GLpW7DR5g7aQi9lcCm0VVsZuCvnh/c2T51L4ALaCFq0u5F57ebF+/GjVu1yfYYNtpUkw&#10;iPV57wrZhODyLPOq0R34GTpt+bJG6iDwJ22yiqBn9K7NzubzZdYjVY5Qae85ez1eynXCr2utwtu6&#10;9jqItpDMLaST0lnGM1uvIN8QuMaoIw34BxYdGMtNT1DXEEBsyfwF1RlF6LEOM4VdhnVtlE4z8DSL&#10;+R/T3DXgdJqFxfHuJJP/f7Dqze4dCVPx7nhTFjre0eHb18P9j8P3L4JzLFDvfM51d44rw/ACBy5O&#10;w3p3i+qjFxavGrAbfUmEfaOhYoKL+DJ78HTE8RGk7F9jxY1gGzABDTV1UT3WQzA6L2p/Wo4eglCx&#10;5XK+PD+XQvHVYrl8+iwtL4N8euzIh5caOxGDQhLvPoHD7taHSAbyqST2snhj2jbtv7W/JbgwZhL5&#10;yHdkHoZyOIpRYrXnMQhHO7H9OWiQPkvRs5UK6T9tgbQU7SvLUkTfTQFNQTkFYBU/LWSQYgyvwujP&#10;rSOzaRh5FNviJctVmzRK1HVkceTJ9kgTHq0c/ffwO1X9+uH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mRNg1wAAAAgBAAAPAAAAAAAAAAEAIAAAACIAAABkcnMvZG93bnJldi54bWxQSwECFAAU&#10;AAAACACHTuJANdu7FPIBAAC4AwAADgAAAAAAAAABACAAAAAm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4445" t="1270" r="0" b="3175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6745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QNPgq8AEAALgDAAAOAAAAZHJzL2Uyb0RvYy54bWytU82O0zAQ&#10;viPxDpbvNGkluihqulp2tQhp+ZEWHmDqOI1F4jFjt0l5AHgDTly481x9DsZOUxa4IS7WZH6++eab&#10;yepy6Fqx1+QN2lLOZ7kU2iqsjN2W8v272yfPpPABbAUtWl3Kg/bycv340ap3hV5gg22lSTCI9UXv&#10;StmE4Ios86rRHfgZOm05WCN1EPiTtllF0DN612aLPF9mPVLlCJX2nr03Y1CuE35daxXe1LXXQbSl&#10;ZG4hvZTeTXyz9QqKLYFrjDrRgH9g0YGx3PQMdQMBxI7MX1CdUYQe6zBT2GVY10bpNANPM8//mOa+&#10;AafTLCyOd2eZ/P+DVa/3b0mYind3IYWFjnd0/Prl+O3H8ftnwT4WqHe+4Lx7x5lheI4DJ6dhvbtD&#10;9cELi9cN2K2+IsK+0VAxwXmszB6Ujjg+gmz6V1hxI9gFTEBDTV1Uj/UQjM6LOpyXo4cgVGy5zPMF&#10;RxSH5suLPH+aOkAxFTvy4YXGTkSjlMS7T+Cwv/MhkoFiSom9LN6atk37b+1vDk6MnkQ+8h2Zh2Ez&#10;nMTYYHXgMQjHc+LzZ6NB+iRFz6dUSv9xB6SlaF9aliLe3WTQZGwmA6zi0lIGKUbzOoz3uXNktg0j&#10;j2JbvGK5apNGibqOLE48+TzShKdTjvf38Dtl/frh1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lrNAdQAAAAGAQAADwAAAAAAAAABACAAAAAiAAAAZHJzL2Rvd25yZXYueG1sUEsBAhQAFAAAAAgA&#10;h07iQJA0+CrwAQAAuAMAAA4AAAAAAAAAAQAgAAAAIw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12700" t="13335" r="5715" b="63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6438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CtxkIrzQEAAGIDAAAOAAAAZHJzL2Uyb0RvYy54bWytU81u1DAQ&#10;viPxDpbvbJKiBhRttoetyqXASi0P4LWdxML2WLZ3k30JXgCJG5w4cudtWh6DsfeHttwQexitPTPf&#10;zPd9zvxiMppspQ8KbEurWUmJtByEsn1LP9xevXhNSYjMCqbBypbuZKAXi+fP5qNr5BkMoIX0BEFs&#10;aEbX0iFG1xRF4IM0LMzASYvJDrxhEY++L4RnI6IbXZyVZV2M4IXzwGUIeHu5T9JFxu86yeP7rgsy&#10;Et1S3C3m6HNcp1gs5qzpPXOD4oc12D9sYZiyOPQEdckiIxuv/oIyinsI0MUZB1NA1ykuMwdkU5VP&#10;2NwMzMnMBcUJ7iRT+H+w/N125YkS6F1NiWUGPbr//OPu09dfP79gvP/+jWAGZRpdaLB6aVc+EeWT&#10;vXHXwD8GYmE5MNvLvO7tziFElTqKRy3pEBwOW49vQWAN20TImk2dNwkS1SBTtmZ3skZOkXC8rMvy&#10;VYUGckzVdV1V53kCa47Nzof4RoIh6U9LtbJJOdaw7XWIaRnWHEvStYUrpXV2X1syIujL8zI3BNBK&#10;pGQqC75fL7UnW5beT/4d5j4q87CxYj9E2wPxxHWv2hrEbuWPgqCReZvDo0sv5eE5d//5NB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m3oaHUAAAACAEAAA8AAAAAAAAAAQAgAAAAIgAAAGRycy9k&#10;b3ducmV2LnhtbFBLAQIUABQAAAAIAIdO4kCtxkIrzQEAAGIDAAAOAAAAAAAAAAEAIAAAACMBAABk&#10;cnMvZTJvRG9jLnhtbFBLBQYAAAAABgAGAFkBAABi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星期五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5-7</w:t>
            </w:r>
          </w:p>
        </w:tc>
        <w:tc>
          <w:tcPr>
            <w:tcW w:w="203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8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43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计算机语言（C）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朱亚玲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一教A401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-201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学年春季学期201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级专科学生重修课表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周次：第5-1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周</w:t>
      </w:r>
    </w:p>
    <w:p>
      <w:pPr>
        <w:rPr>
          <w:rFonts w:hint="eastAsia"/>
          <w:sz w:val="28"/>
        </w:rPr>
      </w:pPr>
    </w:p>
    <w:tbl>
      <w:tblPr>
        <w:tblStyle w:val="5"/>
        <w:tblW w:w="11543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76"/>
        <w:gridCol w:w="2275"/>
        <w:gridCol w:w="2327"/>
        <w:gridCol w:w="22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26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4445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6131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HwJ/BfxAQAAuAMAAA4AAABkcnMvZTJvRG9jLnhtbK1TzY7T&#10;MBC+I/EOlu807aItKGq6Wna1CGn5kRYeYOI4jUXiMWO3SXkAeANOe+HOc/U5GDtNWeCGuFiT8fib&#10;b775sroYulbsNHmDtpCL2VwKbRVWxm4K+eH9zZPnUvgAtoIWrS7kXnt5sX78aNW7XJ9hg22lSTCI&#10;9XnvCtmE4PIs86rRHfgZOm35skbqIPAnbbKKoGf0rs3O5vNl1iNVjlBp7zl7PV7KdcKva63C27r2&#10;Ooi2kMwtpJPSWcYzW68g3xC4xqgjDfgHFh0Yy01PUNcQQGzJ/AXVGUXosQ4zhV2GdW2UTjPwNIv5&#10;H9PcNeB0moXF8e4kk/9/sOrN7h0JU/HuzqWw0PGODt++Hu5/HL5/EZxjgXrnc667c1wZhhc4cHEa&#10;1rtbVB+9sHjVgN3oSyLsGw0VE1zEl9mDpyOOjyBl/xorbgTbgAloqKmL6rEegtF5UfvTcvQQhIot&#10;l/PlOXNUfLVYLp8+S8vLIJ8eO/LhpcZOxKCQxLtP4LC79SGSgXwqib0s3pi2Tftv7W8JLoyZRD7y&#10;HZmHoRyOYpRY7XkMwtFObH8OGqTPUvRspUL6T1sgLUX7yrIU0XdTQFNQTgFYxU8LGaQYw6sw+nPr&#10;yGwaRh7FtnjJctUmjRJ1HVkcebI90oRHK0f/PfxOVb9+u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orY5dYAAAAHAQAADwAAAAAAAAABACAAAAAiAAAAZHJzL2Rvd25yZXYueG1sUEsBAhQAFAAA&#10;AAgAh07iQHwJ/BfxAQAAuAMAAA4AAAAAAAAAAQAgAAAAJQEAAGRycy9lMm9Eb2MueG1sUEsFBgAA&#10;AAAGAAYAWQEAAI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4445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6028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KewnBvABAAC4AwAADgAAAGRycy9lMm9Eb2MueG1srVPNjtMw&#10;EL4j8Q6W7zRpQQVFTVfLrhYhLT/SwgNMHKexSDxm7DYpDwBvwIkLd56rz8HYacsCN8TFmszPN998&#10;M1ldjH0ndpq8QVvK+SyXQluFtbGbUr5/d/PomRQ+gK2hQ6tLuddeXqwfPlgNrtALbLGrNQkGsb4Y&#10;XCnbEFyRZV61ugc/Q6ctBxukHgJ/0iarCQZG77tskefLbECqHaHS3rP3egrKdcJvGq3Cm6bxOoiu&#10;lMwtpJfSW8U3W6+g2BC41qgjDfgHFj0Yy03PUNcQQGzJ/AXVG0XosQkzhX2GTWOUTjPwNPP8j2nu&#10;WnA6zcLieHeWyf8/WPV695aEqXl3T6Sw0POODl+/HL79OHz/LNjHAg3OF5x35zgzjM9x5OQ0rHe3&#10;qD54YfGqBbvRl0Q4tBpqJjiPldm90gnHR5BqeIU1N4JtwAQ0NtRH9VgPwei8qP15OXoMQsWWyzxf&#10;cERxaL5cPn6alpdBcSp25MMLjb2IRimJd5/AYXfrQyQDxSkl9rJ4Y7ou7b+zvzk4MXoS+ch3Yh7G&#10;ajyKUWG95zEIp3Pi82ejRfokxcCnVEr/cQukpeheWpYi3t3JoJNRnQywiktLGaSYzKsw3efWkdm0&#10;jDyJbfGS5WpMGiXqOrE48uTzSBMeTzne3/3vlPXrh1v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Y2F3VAAAABwEAAA8AAAAAAAAAAQAgAAAAIgAAAGRycy9kb3ducmV2LnhtbFBLAQIUABQAAAAI&#10;AIdO4kAp7CcG8AEAALgDAAAOAAAAAAAAAAEAIAAAACQ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4445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6336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DCu38W8gEAALgDAAAOAAAAZHJzL2Uyb0RvYy54bWytU82O&#10;0zAQviPxDpbvNO2utqCo6WrZ1SKk5UdaeICJ4yQWiceM3SblAeANOHHhznP1ORg7bVnghrhYk/H4&#10;m2+++bK6HPtObDV5g7aQi9lcCm0VVsY2hXz/7vbJMyl8AFtBh1YXcqe9vFw/frQaXK7PsMWu0iQY&#10;xPp8cIVsQ3B5lnnV6h78DJ22fFkj9RD4k5qsIhgYve+ys/l8mQ1IlSNU2nvO3kyXcp3w61qr8Kau&#10;vQ6iKyRzC+mkdJbxzNYryBsC1xp1oAH/wKIHY7npCeoGAogNmb+geqMIPdZhprDPsK6N0mkGnmYx&#10;/2Oa+xacTrOwON6dZPL/D1a93r4lYSre3bkUFnre0f7rl/23H/vvnwXnWKDB+Zzr7h1XhvE5jlyc&#10;hvXuDtUHLyxet2AbfUWEQ6uhYoKL+DJ78HTC8RGkHF5hxY1gEzABjTX1UT3WQzA6L2p3Wo4eg1Cx&#10;5XK+vLiQQvHVYrk8f5qWl0F+fOzIhxcaexGDQhLvPoHD9s6HSAbyY0nsZfHWdF3af2d/S3BhzCTy&#10;ke/EPIzleBCjxGrHYxBOdmL7c9AifZJiYCsV0n/cAGkpupeWpYi+OwZ0DMpjAFbx00IGKabwOkz+&#10;3DgyTcvIk9gWr1iu2qRRoq4TiwNPtkea8GDl6L+H36nq1w+3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mRNg1wAAAAgBAAAPAAAAAAAAAAEAIAAAACIAAABkcnMvZG93bnJldi54bWxQSwECFAAU&#10;AAAACACHTuJAwrt/FvIBAAC4AwAADgAAAAAAAAABACAAAAAm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4445" t="1270" r="0" b="317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6233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BxX7or7wEAALgDAAAOAAAAZHJzL2Uyb0RvYy54bWytU82O0zAQ&#10;viPxDpbvNGklCoqarpZdLUJafqSFB5g6TmOReMzYbVIeAN6AE5e981x9DsZOUxa4IS7WZH6++eab&#10;yepi6Fqx1+QN2lLOZ7kU2iqsjN2W8sP7myfPpfABbAUtWl3Kg/byYv340ap3hV5gg22lSTCI9UXv&#10;StmE4Ios86rRHfgZOm05WCN1EPiTtllF0DN612aLPF9mPVLlCJX2nr3XY1CuE35daxXe1rXXQbSl&#10;ZG4hvZTeTXyz9QqKLYFrjDrRgH9g0YGx3PQMdQ0BxI7MX1CdUYQe6zBT2GVY10bpNANPM8//mOau&#10;AafTLCyOd2eZ/P+DVW/270iYine3kMJCxzs6fvt6/P7jeP9FsI8F6p0vOO/OcWYYXuDAyWlY725R&#10;ffTC4lUDdqsvibBvNFRMcB4rswelI46PIJv+NVbcCHYBE9BQUxfVYz0Eo/OiDufl6CEIFVsu83zB&#10;EcWh+fJZnj9NHaCYih358FJjJ6JRSuLdJ3DY3/oQyUAxpcReFm9M26b9t/Y3BydGTyIf+Y7Mw7AZ&#10;TmJssDrwGITjOfH5s9EgfZai51Mqpf+0A9JStK8sSxHvbjJoMjaTAVZxaSmDFKN5Fcb73Dky24aR&#10;R7EtXrJctUmjRF1HFieefB5pwtMpx/t7+J2yfv1w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Ws0B1AAAAAYBAAAPAAAAAAAAAAEAIAAAACIAAABkcnMvZG93bnJldi54bWxQSwECFAAUAAAACACH&#10;TuJAcV+6K+8BAAC4AwAADgAAAAAAAAABACAAAAAjAQAAZHJzL2Uyb0RvYy54bWxQSwUGAAAAAAYA&#10;BgBZAQAAh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12700" t="13335" r="5715" b="63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5926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AUq7PYywEAAGIDAAAOAAAAZHJzL2Uyb0RvYy54bWytU81u1DAQ&#10;viPxDpbvbJKiBhRttoetyqXASi0P4LWdxML2WLZ3k30JXgCJG5w4cudtWh6DsfeHttwQOYzi+fnm&#10;m/ns+cVkNNlKHxTYllazkhJpOQhl+5Z+uL168ZqSEJkVTIOVLd3JQC8Wz5/NR9fIMxhAC+kJgtjQ&#10;jK6lQ4yuKYrAB2lYmIGTFoMdeMMiHn1fCM9GRDe6OCvLuhjBC+eByxDQe7kP0kXG7zrJ4/uuCzIS&#10;3VLkFrP12a6TLRZz1vSeuUHxAw32DywMUxabnqAuWWRk49VfUEZxDwG6OONgCug6xWWeAaepyifT&#10;3AzMyTwLLie405rC/4Pl77YrT5RA7SpKLDOo0f3nH3efvv76+QXt/fdvBCO4ptGFBrOXduXToHyy&#10;N+4a+MdALCwHZnuZ6d7uHELkiuJRSToEh83W41sQmMM2EfLOps6bBInbIFOWZneSRk6RcHTWZfmq&#10;QgE5huq6rqrzxKlgzbHY+RDfSDAk/bRUK5s2xxq2vQ5xn3pMSW4LV0rrrL62ZETQl+dlLgiglUjB&#10;lBZ8v15qT7Ys3Z/8Hfo+SvOwsWLfRFukdZx1v7U1iN3Kp3Dyo5CZ+OHSpZvy8Jyz/jy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t6Gh1AAAAAgBAAAPAAAAAAAAAAEAIAAAACIAAABkcnMvZG93&#10;bnJldi54bWxQSwECFAAUAAAACACHTuJAFKuz2MsBAABiAwAADgAAAAAAAAABACAAAAAjAQAAZHJz&#10;L2Uyb0RvYy54bWxQSwUGAAAAAAYABgBZAQAAY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星期六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3-4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计算机语言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朱亚玲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一教A401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9-10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英语II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王姝文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一教A501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何蓉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一教A503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电工技术基础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赵娟娟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p>
      <w:pPr>
        <w:jc w:val="center"/>
        <w:rPr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-201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学年春季学期201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、201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级本科学生重修课表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>周次：第5-1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周</w:t>
      </w:r>
    </w:p>
    <w:tbl>
      <w:tblPr>
        <w:tblStyle w:val="5"/>
        <w:tblW w:w="13489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71"/>
        <w:gridCol w:w="1904"/>
        <w:gridCol w:w="1913"/>
        <w:gridCol w:w="2118"/>
        <w:gridCol w:w="2252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4445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7155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J1ivhbxAQAAuAMAAA4AAABkcnMvZTJvRG9jLnhtbK1TzY7T&#10;MBC+I/EOlu807aItKGq6Wna1CGn5kRYeYOI4jUXiMWO3SXkAeANOe+HOc/U5GDtNWeCGuFiT8fib&#10;b775sroYulbsNHmDtpCL2VwKbRVWxm4K+eH9zZPnUvgAtoIWrS7kXnt5sX78aNW7XJ9hg22lSTCI&#10;9XnvCtmE4PIs86rRHfgZOm35skbqIPAnbbKKoGf0rs3O5vNl1iNVjlBp7zl7PV7KdcKva63C27r2&#10;Ooi2kMwtpJPSWcYzW68g3xC4xqgjDfgHFh0Yy01PUNcQQGzJ/AXVGUXosQ4zhV2GdW2UTjPwNIv5&#10;H9PcNeB0moXF8e4kk/9/sOrN7h0JU/HuWB4LHe/o8O3r4f7H4fsXwTkWqHc+57o7x5VheIEDF6dh&#10;vbtF9dELi1cN2I2+JMK+0VAxwUV8mT14OuL4CFL2r7HiRrANmICGmrqoHushGJ2Z7E/L0UMQKrZc&#10;zpfn51Iovlosl0+fJW4Z5NNjRz681NiJGBSSePcJHHa3PkQykE8lsZfFG9O2af+t/S3BhTGTyEe+&#10;I/MwlMNRjBKrPY9BONqJ7c9Bg/RZip6tVEj/aQukpWhfWZYi+m4KaArKKQCr+GkhgxRjeBVGf24d&#10;mU3DyKPYFi9ZrtqkUaKuI4sjT7ZHmvBo5ei/h9+p6tcPt/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orY5dYAAAAHAQAADwAAAAAAAAABACAAAAAiAAAAZHJzL2Rvd25yZXYueG1sUEsBAhQAFAAA&#10;AAgAh07iQJ1ivhbxAQAAuAMAAA4AAAAAAAAAAQAgAAAAJQEAAGRycy9lMm9Eb2MueG1sUEsFBgAA&#10;AAAGAAYAWQEAAI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4445" t="1270" r="0" b="381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7052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AAD83/EBAAC2AwAADgAAAGRycy9lMm9Eb2MueG1srVPNjtMw&#10;EL4j8Q6W7zRpkQobNV0tu1qEtPxIu/sAU8dpLBKPGbtNygPAG3DaC3eeq8/B2GnLAjfExZp4xt98&#10;3zeTxfnQtWKryRu0pZxOcim0VVgZuy7l/d31s5dS+AC2ghatLuVOe3m+fPpk0btCz7DBttIkGMT6&#10;onelbEJwRZZ51egO/ASdtpyskToI/EnrrCLoGb1rs1mez7MeqXKESnvPt1djUi4Tfl1rFd7XtddB&#10;tKVkbiGdlM5VPLPlAoo1gWuMOtCAf2DRgbHc9AR1BQHEhsxfUJ1RhB7rMFHYZVjXRumkgdVM8z/U&#10;3DbgdNLC5nh3ssn/P1j1bvuBhKlKeSaFhY5HtP/2df/wY//9iziL9vTOF1x167guDK9w4DEnqd7d&#10;oProhcXLBuxaXxBh32iomN40vswePR1xfARZ9W+x4j6wCZiAhpq66B27IRidx7Q7jUYPQajYcp7n&#10;M84oTk3n8+cv0ugyKI6PHfnwWmMnYlBK4skncNje+BDJQHEsib0sXpu2TdNv7W8XXBhvEvnId2Qe&#10;htVwMGOF1Y5lEI7LxMvPQYP0WYqeF6mU/tMGSEvRvrFsRdy6Y0DHYHUMwCp+WsogxRhehnE7N47M&#10;umHk0WyLF2xXbZKU6OvI4sCTlyMpPCxy3L7H36nq1++2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2Nhd1QAAAAcBAAAPAAAAAAAAAAEAIAAAACIAAABkcnMvZG93bnJldi54bWxQSwECFAAUAAAA&#10;CACHTuJAAAD83/EBAAC2AwAADgAAAAAAAAABACAAAAAkAQAAZHJzL2Uyb0RvYy54bWxQSwUGAAAA&#10;AAYABgBZAQAAhw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4445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7360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upIqS8QEAALYDAAAOAAAAZHJzL2Uyb0RvYy54bWytU82O&#10;0zAQviPxDpbvNO2iLauo6WrZ1SKk5UdaeICp4yQWiceM3SblAeANOHHhznP1ORg7TVnghrhYE3vm&#10;m2+++bK6HLpW7DR5g7aQi9lcCm0VlsbWhXz/7vbJhRQ+gC2hRasLuddeXq4fP1r1Ltdn2GBbahIM&#10;Yn3eu0I2Ibg8y7xqdAd+hk5bfqyQOgj8SXVWEvSM3rXZ2Xy+zHqk0hEq7T3f3oyPcp3wq0qr8Kaq&#10;vA6iLSRzC+mkdG7ima1XkNcErjHqSAP+gUUHxnLTE9QNBBBbMn9BdUYReqzCTGGXYVUZpdMMPM1i&#10;/sc09w04nWZhcbw7yeT/H6x6vXtLwpSF5EVZ6HhFh69fDt9+HL5/FhdRnt75nLPuHeeF4TkOvOY0&#10;qnd3qD54YfG6AVvrKyLsGw0l01vEyuxB6YjjI8imf4Ul94FtwAQ0VNRF7VgNwei8pv1pNXoIQsWW&#10;y/ny/FwKxU+L5fLps7S6DPKp2JEPLzR2IgaFJN58AofdnQ+RDORTSuxl8da0bdp+a3+74MR4k8hH&#10;viPzMGyGoxgbLPc8BuFoJjY/Bw3SJyl6NlIh/cctkJaifWlZiui6KaAp2EwBWMWlhQxSjOF1GN25&#10;dWTqhpFHsS1esVyVSaNEXUcWR55sjjTh0cjRfQ+/U9av323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ZE2DXAAAACAEAAA8AAAAAAAAAAQAgAAAAIgAAAGRycy9kb3ducmV2LnhtbFBLAQIUABQA&#10;AAAIAIdO4kAupIqS8QEAALYDAAAOAAAAAAAAAAEAIAAAACYBAABkcnMvZTJvRG9jLnhtbFBLBQYA&#10;AAAABgAGAFkBAACJ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4445" t="3175" r="0" b="127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7257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wigNo8AEAALYDAAAOAAAAZHJzL2Uyb0RvYy54bWytU82O0zAQ&#10;viPxDpbvNGklWhQ1XS27WoS0/EgLDzB1nMYi8Zix26Q8ALwBJy7cea4+B2OnLbvLDXGxJp7xN998&#10;82V5MXSt2GnyBm0pp5NcCm0VVsZuSvnxw82zF1L4ALaCFq0u5V57ebF6+mTZu0LPsMG20iQYxPqi&#10;d6VsQnBFlnnV6A78BJ22nKyROgj8SZusIugZvWuzWZ7Psx6pcoRKe8+312NSrhJ+XWsV3tW110G0&#10;pWRuIZ2UznU8s9USig2Ba4w60oB/YNGBsdz0DHUNAcSWzF9QnVGEHuswUdhlWNdG6TQDTzPNH01z&#10;14DTaRYWx7uzTP7/waq3u/ckTFXKhRQWOl7R4fu3w49fh59fxSLK0ztfcNWd47owvMSB15xG9e4W&#10;1ScvLF41YDf6kgj7RkPF9KbxZXbv6YjjI8i6f4MV94FtwAQ01NRF7VgNwei8pv15NXoIQsWW8zyf&#10;cUZxajpf5Pnz1AGK02NHPrzS2IkYlJJ48wkcdrc+RDJQnEpiL4s3pm3T9lv74IIL400iH/mOzMOw&#10;Ho5irLHa8xiEo5nY/Bw0SF+k6NlIpfSft0Baiva1ZSmi604BnYL1KQCr+GkpgxRjeBVGd24dmU3D&#10;yKPYFi9ZrtqkUaKuI4sjTzZHmvBo5Oi++9+p6s/vt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lrNAdQAAAAGAQAADwAAAAAAAAABACAAAAAiAAAAZHJzL2Rvd25yZXYueG1sUEsBAhQAFAAAAAgA&#10;h07iQLCKA2jwAQAAtgMAAA4AAAAAAAAAAQAgAAAAIw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12700" t="5715" r="5715" b="1397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6950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DNlNcPywEAAGADAAAOAAAAZHJzL2Uyb0RvYy54bWytU81u1DAQ&#10;viPxDpbvbJKiBhRttoetyqXASi0P4LWdxML2WLZ3k30JXgCJG5w4cudtWh6DsfeHttwQOYwynplv&#10;5vvGnl9MRpOt9EGBbWk1KymRloNQtm/ph9urF68pCZFZwTRY2dKdDPRi8fzZfHSNPIMBtJCeIIgN&#10;zehaOsTomqIIfJCGhRk4aTHYgTcsouv7Qng2IrrRxVlZ1sUIXjgPXIaAp5f7IF1k/K6TPL7vuiAj&#10;0S3F2WK2Ptt1ssVizpreMzcofhiD/cMUhimLTU9QlywysvHqLyijuIcAXZxxMAV0neIyc0A2VfmE&#10;zc3AnMxcUJzgTjKF/wfL321XnijR0poSywyu6P7zj7tPX3/9/IL2/vs3UieRRhcazF3alU80+WRv&#10;3DXwj4FYWA7M9jIPe7tziFCliuJRSXKCw1br8S0IzGGbCFmxqfMmQaIWZMqL2Z0WI6dIOB7WZfmq&#10;wvVxDNV1XVXnuQNrjsXOh/hGgiHpp6Va2aQba9j2OsQ0DGuOKenYwpXSOu9eWzIi6MvzMhcE0Eqk&#10;YEoLvl8vtSdblm5P/g59H6V52Fixb6LtgXjiuldtDWK38kdBcI15msOVS/fkoZ+r/zyM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t6Gh1AAAAAgBAAAPAAAAAAAAAAEAIAAAACIAAABkcnMvZG93&#10;bnJldi54bWxQSwECFAAUAAAACACHTuJAzZTXD8sBAABgAwAADgAAAAAAAAABACAAAAAjAQAAZHJz&#10;L2Uyb0RvYy54bWxQSwUGAAAAAAYABgBZAQAAY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星期六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1-4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高等数学AⅡ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吝洁 一教A403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郑奇莲一教A405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画法几何与机械制图AⅡ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黄佼佼 一教A401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48" w:type="dxa"/>
            <w:vAlign w:val="center"/>
          </w:tcPr>
          <w:p>
            <w:pPr>
              <w:ind w:firstLine="150" w:firstLineChars="50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5-6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大学物理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毛生红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一教A403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徐莺歌一教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A405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电路（1）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48" w:type="dxa"/>
            <w:textDirection w:val="lrTb"/>
            <w:vAlign w:val="center"/>
          </w:tcPr>
          <w:p>
            <w:pPr>
              <w:ind w:firstLine="150" w:firstLineChars="5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7-8</w:t>
            </w:r>
          </w:p>
        </w:tc>
        <w:tc>
          <w:tcPr>
            <w:tcW w:w="197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材料力学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蒲育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</w:p>
        </w:tc>
        <w:tc>
          <w:tcPr>
            <w:tcW w:w="191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互换性与技术测量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张玲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大学物理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毛生红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一教A403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徐莺歌一教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A405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电路（1）</w:t>
            </w: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48" w:type="dxa"/>
            <w:vAlign w:val="center"/>
          </w:tcPr>
          <w:p>
            <w:pPr>
              <w:ind w:firstLine="150" w:firstLineChars="50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9-10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大学英语（2）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常转琴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一教A401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陈珊    一教A403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大学英语（四）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夏增亮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程序设计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卢霞   一教A405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大学英语（2）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常转琴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一教A403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陈珊    一教A405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大学英语（四）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夏增亮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A403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p>
      <w:pPr/>
    </w:p>
    <w:sectPr>
      <w:pgSz w:w="16838" w:h="11906" w:orient="landscape"/>
      <w:pgMar w:top="1020" w:right="793" w:bottom="1020" w:left="7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A"/>
    <w:rsid w:val="004600E6"/>
    <w:rsid w:val="00766029"/>
    <w:rsid w:val="00785CDA"/>
    <w:rsid w:val="00B51E08"/>
    <w:rsid w:val="03B62511"/>
    <w:rsid w:val="12D36B12"/>
    <w:rsid w:val="15575784"/>
    <w:rsid w:val="1726189E"/>
    <w:rsid w:val="23AC75BE"/>
    <w:rsid w:val="3D272E79"/>
    <w:rsid w:val="53A16CD0"/>
    <w:rsid w:val="61D84B15"/>
    <w:rsid w:val="63BC3643"/>
    <w:rsid w:val="6D7720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616</Characters>
  <Lines>5</Lines>
  <Paragraphs>1</Paragraphs>
  <ScaleCrop>false</ScaleCrop>
  <LinksUpToDate>false</LinksUpToDate>
  <CharactersWithSpaces>722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2015-03-25T00:41:00Z</dcterms:created>
  <dc:creator>Windows 用户</dc:creator>
  <cp:lastModifiedBy>Administrator</cp:lastModifiedBy>
  <cp:lastPrinted>2016-03-24T02:34:00Z</cp:lastPrinted>
  <dcterms:modified xsi:type="dcterms:W3CDTF">2016-03-25T08:49:55Z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