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补充</w:t>
      </w:r>
      <w:r>
        <w:rPr>
          <w:rFonts w:hint="eastAsia" w:asciiTheme="minorEastAsia" w:hAnsiTheme="minorEastAsia"/>
          <w:b/>
          <w:sz w:val="28"/>
          <w:szCs w:val="28"/>
        </w:rPr>
        <w:t>说明</w:t>
      </w:r>
    </w:p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公共</w:t>
      </w:r>
      <w:r>
        <w:rPr>
          <w:rFonts w:hint="eastAsia" w:asciiTheme="minorEastAsia" w:hAnsiTheme="minorEastAsia"/>
          <w:sz w:val="28"/>
          <w:szCs w:val="28"/>
        </w:rPr>
        <w:t>素质选修课程不能重复选修。如果在不同学期重复选修同一门课程将只计一次成绩，由此造成公共素质选修课学分不足影响正常毕业，责任由选课学生本人承担。</w:t>
      </w:r>
    </w:p>
    <w:p>
      <w:pPr>
        <w:ind w:firstLine="560" w:firstLineChars="200"/>
        <w:rPr>
          <w:rFonts w:ascii="Calibri" w:hAnsi="Calibri" w:cs="Calibri"/>
          <w:sz w:val="21"/>
          <w:szCs w:val="21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注：每修1门</w:t>
      </w:r>
      <w:r>
        <w:rPr>
          <w:rFonts w:hint="eastAsia" w:asciiTheme="minorEastAsia" w:hAnsiTheme="minorEastAsia"/>
          <w:sz w:val="28"/>
          <w:szCs w:val="28"/>
          <w:lang w:eastAsia="zh-CN"/>
        </w:rPr>
        <w:t>公共</w:t>
      </w:r>
      <w:r>
        <w:rPr>
          <w:rFonts w:hint="eastAsia" w:asciiTheme="minorEastAsia" w:hAnsiTheme="minorEastAsia"/>
          <w:sz w:val="28"/>
          <w:szCs w:val="28"/>
        </w:rPr>
        <w:t>素质选修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课程，成绩合格计1.5学分。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专科生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毕业要求：</w:t>
      </w:r>
      <w:r>
        <w:rPr>
          <w:rFonts w:hint="eastAsia" w:asciiTheme="minorEastAsia" w:hAnsiTheme="minorEastAsia"/>
          <w:sz w:val="28"/>
          <w:szCs w:val="28"/>
          <w:lang w:eastAsia="zh-CN"/>
        </w:rPr>
        <w:t>公共</w:t>
      </w:r>
      <w:r>
        <w:rPr>
          <w:rFonts w:hint="eastAsia" w:asciiTheme="minorEastAsia" w:hAnsiTheme="minorEastAsia"/>
          <w:sz w:val="28"/>
          <w:szCs w:val="28"/>
        </w:rPr>
        <w:t>素质选修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课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修读满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3学分</w:t>
      </w:r>
      <w:bookmarkStart w:id="0" w:name="_GoBack"/>
      <w:bookmarkEnd w:id="0"/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10197"/>
    <w:rsid w:val="001E243D"/>
    <w:rsid w:val="00410197"/>
    <w:rsid w:val="00637FC2"/>
    <w:rsid w:val="00D80E36"/>
    <w:rsid w:val="297048F0"/>
    <w:rsid w:val="42FF316A"/>
    <w:rsid w:val="53B06F4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nhideWhenUsed/>
    <w:uiPriority w:val="99"/>
    <w:rPr>
      <w:color w:val="800080"/>
      <w:u w:val="none"/>
    </w:rPr>
  </w:style>
  <w:style w:type="character" w:styleId="5">
    <w:name w:val="Hyperlink"/>
    <w:basedOn w:val="3"/>
    <w:unhideWhenUsed/>
    <w:uiPriority w:val="99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160</Characters>
  <Lines>1</Lines>
  <Paragraphs>1</Paragraphs>
  <ScaleCrop>false</ScaleCrop>
  <LinksUpToDate>false</LinksUpToDate>
  <CharactersWithSpaces>186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2017-02-28T07:17:00Z</dcterms:created>
  <dc:creator>Windows 用户</dc:creator>
  <cp:lastModifiedBy>Administrator</cp:lastModifiedBy>
  <dcterms:modified xsi:type="dcterms:W3CDTF">2017-03-01T01:40:23Z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